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A0BAD" w14:textId="77777777" w:rsidR="008152FD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ПОЛОЖЕНИЕ О КОНКУРСЕ ЭСКИЗОВ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муралов для фасада здания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от ФК «Рубин»</w:t>
      </w:r>
    </w:p>
    <w:p w14:paraId="065EB176" w14:textId="77777777" w:rsidR="008152FD" w:rsidRPr="00771E7B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E7B">
        <w:rPr>
          <w:rFonts w:ascii="Times New Roman" w:hAnsi="Times New Roman" w:cs="Times New Roman"/>
          <w:b/>
          <w:sz w:val="24"/>
          <w:szCs w:val="24"/>
        </w:rPr>
        <w:t>от 20 декабря 2024 года</w:t>
      </w:r>
    </w:p>
    <w:p w14:paraId="79CAA586" w14:textId="77777777" w:rsidR="008152FD" w:rsidRDefault="0000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6E3D0594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порядок проведения социального конкурса изобразительного искусства в рамках создания тематических муралов на фасаде многоквартирного дома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г.Казань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60C015E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Предметом оценки в Конкурсе является эскизный проект (далее – Эскиз).</w:t>
      </w:r>
    </w:p>
    <w:p w14:paraId="059D3DB5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Организатор Конкурса: ООО «ФК «Рубин»» (далее – Организатор). </w:t>
      </w:r>
    </w:p>
    <w:p w14:paraId="7C54F1F6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Компетентное Жюри конкурса (далее – Жюри) выявляет финалистов Конкурса (шорт-лист). Состав жюри формирует и утверждает Организатор Конкурса.</w:t>
      </w:r>
    </w:p>
    <w:p w14:paraId="61D366D2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Темы Конкурса:</w:t>
      </w:r>
    </w:p>
    <w:p w14:paraId="061C7B42" w14:textId="45ACE91F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85859043"/>
      <w:r>
        <w:rPr>
          <w:rFonts w:ascii="Times New Roman" w:hAnsi="Times New Roman" w:cs="Times New Roman"/>
          <w:sz w:val="24"/>
          <w:szCs w:val="24"/>
        </w:rPr>
        <w:t xml:space="preserve">Участникам предлагается разработать эскизы, отражающие </w:t>
      </w:r>
      <w:r w:rsidR="00771E7B">
        <w:rPr>
          <w:rFonts w:ascii="Times New Roman" w:hAnsi="Times New Roman" w:cs="Times New Roman"/>
          <w:sz w:val="24"/>
          <w:szCs w:val="24"/>
        </w:rPr>
        <w:t>уникальность футбольного клуба «Рубин»,</w:t>
      </w:r>
      <w:r w:rsidR="00771E7B" w:rsidRPr="00771E7B">
        <w:rPr>
          <w:rFonts w:ascii="Times New Roman" w:hAnsi="Times New Roman" w:cs="Times New Roman"/>
          <w:sz w:val="24"/>
          <w:szCs w:val="24"/>
        </w:rPr>
        <w:t xml:space="preserve"> име</w:t>
      </w:r>
      <w:r w:rsidR="00771E7B">
        <w:rPr>
          <w:rFonts w:ascii="Times New Roman" w:hAnsi="Times New Roman" w:cs="Times New Roman"/>
          <w:sz w:val="24"/>
          <w:szCs w:val="24"/>
        </w:rPr>
        <w:t>ющего</w:t>
      </w:r>
      <w:r w:rsidR="00771E7B" w:rsidRPr="00771E7B">
        <w:rPr>
          <w:rFonts w:ascii="Times New Roman" w:hAnsi="Times New Roman" w:cs="Times New Roman"/>
          <w:sz w:val="24"/>
          <w:szCs w:val="24"/>
        </w:rPr>
        <w:t xml:space="preserve"> богатую историю и множество достижений</w:t>
      </w:r>
      <w:r w:rsidR="00255B21">
        <w:rPr>
          <w:rFonts w:ascii="Times New Roman" w:hAnsi="Times New Roman" w:cs="Times New Roman"/>
          <w:sz w:val="24"/>
          <w:szCs w:val="24"/>
        </w:rPr>
        <w:t xml:space="preserve"> на российском и международном уровнях. В своих работах участники не ограничены конкретной темой, за основу можно использовать </w:t>
      </w:r>
      <w:r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255B21">
        <w:rPr>
          <w:rFonts w:ascii="Times New Roman" w:hAnsi="Times New Roman" w:cs="Times New Roman"/>
          <w:sz w:val="24"/>
          <w:szCs w:val="24"/>
        </w:rPr>
        <w:t>идеи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2452034" w14:textId="60AE80F0" w:rsidR="008152FD" w:rsidRPr="00771E7B" w:rsidRDefault="00771E7B" w:rsidP="00771E7B">
      <w:pPr>
        <w:pStyle w:val="af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Уникальность </w:t>
      </w:r>
      <w:r w:rsidR="00000000" w:rsidRPr="00771E7B">
        <w:rPr>
          <w:rFonts w:ascii="Times New Roman" w:hAnsi="Times New Roman" w:cs="Times New Roman"/>
          <w:sz w:val="24"/>
          <w:szCs w:val="24"/>
        </w:rPr>
        <w:t>футбольного клуба «Рубин»</w:t>
      </w:r>
      <w:r>
        <w:rPr>
          <w:rFonts w:ascii="Times New Roman" w:hAnsi="Times New Roman" w:cs="Times New Roman"/>
          <w:sz w:val="24"/>
          <w:szCs w:val="24"/>
        </w:rPr>
        <w:t>, отражение его ключевых идей и ассоциаций</w:t>
      </w:r>
      <w:r w:rsidR="00255B21">
        <w:rPr>
          <w:rFonts w:ascii="Times New Roman" w:hAnsi="Times New Roman" w:cs="Times New Roman"/>
          <w:sz w:val="24"/>
          <w:szCs w:val="24"/>
        </w:rPr>
        <w:t xml:space="preserve"> с ним</w:t>
      </w:r>
      <w:r w:rsidR="00255B21" w:rsidRPr="00255B21">
        <w:rPr>
          <w:rFonts w:ascii="Times New Roman" w:hAnsi="Times New Roman" w:cs="Times New Roman"/>
          <w:sz w:val="24"/>
          <w:szCs w:val="24"/>
        </w:rPr>
        <w:t>;</w:t>
      </w:r>
    </w:p>
    <w:p w14:paraId="143C9C38" w14:textId="07FD3944" w:rsidR="008152FD" w:rsidRPr="00771E7B" w:rsidRDefault="00255B21" w:rsidP="00771E7B">
      <w:pPr>
        <w:pStyle w:val="af8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</w:t>
      </w:r>
      <w:r w:rsidR="00000000" w:rsidRPr="00771E7B">
        <w:rPr>
          <w:rFonts w:ascii="Times New Roman" w:hAnsi="Times New Roman" w:cs="Times New Roman"/>
          <w:sz w:val="24"/>
          <w:szCs w:val="24"/>
        </w:rPr>
        <w:t xml:space="preserve"> маскота </w:t>
      </w:r>
      <w:r w:rsidR="00771E7B">
        <w:rPr>
          <w:rFonts w:ascii="Times New Roman" w:hAnsi="Times New Roman" w:cs="Times New Roman"/>
          <w:sz w:val="24"/>
          <w:szCs w:val="24"/>
        </w:rPr>
        <w:t>футбольного клуба</w:t>
      </w:r>
      <w:r w:rsidR="00000000" w:rsidRPr="00771E7B">
        <w:rPr>
          <w:rFonts w:ascii="Times New Roman" w:hAnsi="Times New Roman" w:cs="Times New Roman"/>
          <w:sz w:val="24"/>
          <w:szCs w:val="24"/>
        </w:rPr>
        <w:t xml:space="preserve"> «Рубин» в образе защитника Казани с нанесением элементов ассоциации с футболом, клубом и городскими достопримечательностями</w:t>
      </w:r>
      <w:r w:rsidRPr="00255B21">
        <w:rPr>
          <w:rFonts w:ascii="Times New Roman" w:hAnsi="Times New Roman" w:cs="Times New Roman"/>
          <w:sz w:val="24"/>
          <w:szCs w:val="24"/>
        </w:rPr>
        <w:t>;</w:t>
      </w:r>
    </w:p>
    <w:p w14:paraId="1B2FF362" w14:textId="5C69235C" w:rsidR="008152FD" w:rsidRPr="00771E7B" w:rsidRDefault="00000000" w:rsidP="00771E7B">
      <w:pPr>
        <w:pStyle w:val="af8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E7B">
        <w:rPr>
          <w:rFonts w:ascii="Times New Roman" w:hAnsi="Times New Roman" w:cs="Times New Roman"/>
          <w:sz w:val="24"/>
          <w:szCs w:val="24"/>
        </w:rPr>
        <w:t>Сочетание несколько эскизов отражающие наиболее запоминающиеся моменты из истории казанской команды. Например: создание «Искры», дебют в РПЛ, чемпионство в РПЛ, победа над Барселоной и т.п.</w:t>
      </w:r>
      <w:r w:rsidR="00255B21" w:rsidRPr="00255B21">
        <w:rPr>
          <w:rFonts w:ascii="Times New Roman" w:hAnsi="Times New Roman" w:cs="Times New Roman"/>
          <w:sz w:val="24"/>
          <w:szCs w:val="24"/>
        </w:rPr>
        <w:t>;</w:t>
      </w:r>
    </w:p>
    <w:p w14:paraId="14D7E3DE" w14:textId="345EED30" w:rsidR="008152FD" w:rsidRPr="00771E7B" w:rsidRDefault="00771E7B" w:rsidP="00771E7B">
      <w:pPr>
        <w:pStyle w:val="af8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E7B">
        <w:rPr>
          <w:rFonts w:ascii="Times New Roman" w:hAnsi="Times New Roman" w:cs="Times New Roman"/>
          <w:sz w:val="24"/>
          <w:szCs w:val="24"/>
        </w:rPr>
        <w:t>Произвольное и</w:t>
      </w:r>
      <w:r w:rsidR="00000000" w:rsidRPr="00771E7B">
        <w:rPr>
          <w:rFonts w:ascii="Times New Roman" w:hAnsi="Times New Roman" w:cs="Times New Roman"/>
          <w:sz w:val="24"/>
          <w:szCs w:val="24"/>
        </w:rPr>
        <w:t>зображение</w:t>
      </w:r>
      <w:r w:rsidRPr="00771E7B">
        <w:rPr>
          <w:rFonts w:ascii="Times New Roman" w:hAnsi="Times New Roman" w:cs="Times New Roman"/>
          <w:sz w:val="24"/>
          <w:szCs w:val="24"/>
        </w:rPr>
        <w:t xml:space="preserve"> </w:t>
      </w:r>
      <w:r w:rsidR="00000000" w:rsidRPr="00771E7B">
        <w:rPr>
          <w:rFonts w:ascii="Times New Roman" w:hAnsi="Times New Roman" w:cs="Times New Roman"/>
          <w:sz w:val="24"/>
          <w:szCs w:val="24"/>
        </w:rPr>
        <w:t xml:space="preserve">болельщиков </w:t>
      </w:r>
      <w:r>
        <w:rPr>
          <w:rFonts w:ascii="Times New Roman" w:hAnsi="Times New Roman" w:cs="Times New Roman"/>
          <w:sz w:val="24"/>
          <w:szCs w:val="24"/>
        </w:rPr>
        <w:t>футбольного клуба</w:t>
      </w:r>
      <w:r w:rsidR="00000000" w:rsidRPr="00771E7B">
        <w:rPr>
          <w:rFonts w:ascii="Times New Roman" w:hAnsi="Times New Roman" w:cs="Times New Roman"/>
          <w:sz w:val="24"/>
          <w:szCs w:val="24"/>
        </w:rPr>
        <w:t xml:space="preserve"> «Рубин»</w:t>
      </w:r>
      <w:r w:rsidR="00255B21" w:rsidRPr="00255B21">
        <w:rPr>
          <w:rFonts w:ascii="Times New Roman" w:hAnsi="Times New Roman" w:cs="Times New Roman"/>
          <w:sz w:val="24"/>
          <w:szCs w:val="24"/>
        </w:rPr>
        <w:t>;</w:t>
      </w:r>
    </w:p>
    <w:p w14:paraId="3A866795" w14:textId="7C24AF87" w:rsidR="00771E7B" w:rsidRPr="00255B21" w:rsidRDefault="00771E7B" w:rsidP="00255B21">
      <w:pPr>
        <w:pStyle w:val="af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1E7B">
        <w:rPr>
          <w:rFonts w:ascii="Times New Roman" w:hAnsi="Times New Roman" w:cs="Times New Roman"/>
          <w:sz w:val="24"/>
          <w:szCs w:val="24"/>
        </w:rPr>
        <w:t xml:space="preserve">Мурал, посвященный значимой личности в истории футбольного клуба «Рубин». </w:t>
      </w:r>
    </w:p>
    <w:p w14:paraId="6A0637CC" w14:textId="1122E2E8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5859095"/>
      <w:bookmarkEnd w:id="0"/>
      <w:r>
        <w:rPr>
          <w:rFonts w:ascii="Times New Roman" w:hAnsi="Times New Roman" w:cs="Times New Roman"/>
          <w:sz w:val="24"/>
          <w:szCs w:val="24"/>
        </w:rPr>
        <w:t>В конкурсных эскизах возможно использование одной темы или сочетание нескольких предложенных тем на выбор</w:t>
      </w:r>
      <w:r w:rsidR="00771E7B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B976F58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Место проведения Конкурса: г. Казань (Республика Татарстан). </w:t>
      </w:r>
    </w:p>
    <w:p w14:paraId="4B973B77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Цель Конкурса:</w:t>
      </w:r>
    </w:p>
    <w:p w14:paraId="03D11C6D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Сформировать благоприятную для жизни городскую среду, способствующую устойчивому развитию города; </w:t>
      </w:r>
    </w:p>
    <w:p w14:paraId="083C2D0F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Сформировать положительный имидж футбольного клуба «Рубин»;</w:t>
      </w:r>
    </w:p>
    <w:p w14:paraId="0799596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Способствовать развитию творческого потенциала молодежи, привить бережное отношение к истории города.</w:t>
      </w:r>
    </w:p>
    <w:p w14:paraId="2107FD7E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949746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УСЛОВИЯ УЧАСТИЯ В КОНКУРСЕ И ПОРЯДОК ПОДАЧИ ЗАЯВОК</w:t>
      </w:r>
    </w:p>
    <w:p w14:paraId="417C43B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Участники Конкурса: любое физическое лицо, изъявившее желание участвовать в Конкурсе.</w:t>
      </w:r>
    </w:p>
    <w:p w14:paraId="573F149B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Каждый участник имеет право подать на Конкурс неограниченное количество Эскизов. </w:t>
      </w:r>
    </w:p>
    <w:p w14:paraId="2A065693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Возрастные категории Конкурса:</w:t>
      </w:r>
    </w:p>
    <w:p w14:paraId="50341E31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ограничений (0+). </w:t>
      </w:r>
    </w:p>
    <w:p w14:paraId="7A772101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Подача заявки на участие в Конкурсе осуществляется:</w:t>
      </w:r>
    </w:p>
    <w:p w14:paraId="473A1016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вид – отправка письма на эл. адрес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srb</w:t>
      </w:r>
      <w:proofErr w:type="spellEnd"/>
      <w:r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rubin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kazan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приложенным Эскизом и Анкетой участника (Приложение №1). </w:t>
      </w:r>
    </w:p>
    <w:p w14:paraId="1987E50D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ОТВЕТСТВЕННОСТЬ СТОРОН</w:t>
      </w:r>
    </w:p>
    <w:p w14:paraId="0D6ADB06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Предоставляя Эскиз для участия в Конкурсе, каждый Участник гарантирует, что является его автором и обладателем интеллектуальных прав (исключительных прав) и личных неимущественных прав.</w:t>
      </w:r>
    </w:p>
    <w:p w14:paraId="57612A9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Организатор Конкурса оставляют за собой право использовать Эскизы Участников Конкурса полностью или частично следующими способами без выплаты авторского вознаграждения:</w:t>
      </w:r>
    </w:p>
    <w:p w14:paraId="45AC4357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воспроизводить Эскизы (публиковать в СМИ, плакатах и иных информационно-рекламных материалах); </w:t>
      </w:r>
    </w:p>
    <w:p w14:paraId="7CA041EF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демонстрировать Эскизы на выставках и других публичных мероприятиях;</w:t>
      </w:r>
    </w:p>
    <w:p w14:paraId="2B0E6C28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публиковать Эскизы в корпоративных и некорпоративных средствах массовой информации для внешнего и внутреннего пользования на некоммерческой основе с обязательным указанием авторства, использовать эскизы для нанесения на иные наружные поверхности в границах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г.Казань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57F799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Участник, ставший Победителем, отчуждает Организатору Конкурса исключительные права на Эскиз в полном объеме без каких-либо изъятий и ограничений по времени, территории и способам использования представленного Эскиза с даты признания Участника Победителем Конкурса.</w:t>
      </w:r>
    </w:p>
    <w:p w14:paraId="40C283D8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Участник гарантирует, что присланные на Конкурс Эскизы не нарушают авторских, имущественных или любых интеллектуальных прав третьих лиц. В случае предъявления третьими лицами претензий к Организатору, связанных с поданным на Конкурс Эскизом Участника, Участник обязуется урегулировать указанные претензии своими силами и за свой счет.</w:t>
      </w:r>
    </w:p>
    <w:p w14:paraId="0148D87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A48B97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ПОРЯДОК ПРОВЕДЕНИЯ КОНКУРСА И СРОКИ</w:t>
      </w:r>
    </w:p>
    <w:p w14:paraId="5D8C1B90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Сроки приема Эскизов:</w:t>
      </w:r>
    </w:p>
    <w:p w14:paraId="630A4458" w14:textId="2516141B" w:rsidR="008152FD" w:rsidRPr="00255B21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 xml:space="preserve">● в период </w:t>
      </w:r>
      <w:r w:rsidR="00255B21" w:rsidRPr="00255B21">
        <w:rPr>
          <w:rFonts w:ascii="Times New Roman" w:hAnsi="Times New Roman" w:cs="Times New Roman"/>
          <w:sz w:val="24"/>
          <w:szCs w:val="24"/>
        </w:rPr>
        <w:t xml:space="preserve">с </w:t>
      </w:r>
      <w:r w:rsidRPr="00255B21">
        <w:rPr>
          <w:rFonts w:ascii="Times New Roman" w:hAnsi="Times New Roman" w:cs="Times New Roman"/>
          <w:sz w:val="24"/>
          <w:szCs w:val="24"/>
        </w:rPr>
        <w:t xml:space="preserve">20 декабря 2024 года по </w:t>
      </w:r>
      <w:r w:rsidR="00F97460">
        <w:rPr>
          <w:rFonts w:ascii="Times New Roman" w:hAnsi="Times New Roman" w:cs="Times New Roman"/>
          <w:sz w:val="24"/>
          <w:szCs w:val="24"/>
        </w:rPr>
        <w:t>31</w:t>
      </w:r>
      <w:r w:rsidRPr="00255B21">
        <w:rPr>
          <w:rFonts w:ascii="Times New Roman" w:hAnsi="Times New Roman" w:cs="Times New Roman"/>
          <w:sz w:val="24"/>
          <w:szCs w:val="24"/>
        </w:rPr>
        <w:t xml:space="preserve"> января 2025 года</w:t>
      </w:r>
      <w:r w:rsidR="00255B21" w:rsidRPr="00255B21">
        <w:rPr>
          <w:rFonts w:ascii="Times New Roman" w:hAnsi="Times New Roman" w:cs="Times New Roman"/>
          <w:sz w:val="24"/>
          <w:szCs w:val="24"/>
        </w:rPr>
        <w:t>.</w:t>
      </w:r>
    </w:p>
    <w:p w14:paraId="1BECC66D" w14:textId="281D5B81" w:rsidR="008152FD" w:rsidRPr="00255B21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 xml:space="preserve">4.2. К участию в Конкурсе принимаются Эскизы, поступившие не позднее </w:t>
      </w:r>
      <w:r w:rsidR="00F97460">
        <w:rPr>
          <w:rFonts w:ascii="Times New Roman" w:hAnsi="Times New Roman" w:cs="Times New Roman"/>
          <w:sz w:val="24"/>
          <w:szCs w:val="24"/>
        </w:rPr>
        <w:t>31</w:t>
      </w:r>
      <w:r w:rsidRPr="00255B21">
        <w:rPr>
          <w:rFonts w:ascii="Times New Roman" w:hAnsi="Times New Roman" w:cs="Times New Roman"/>
          <w:sz w:val="24"/>
          <w:szCs w:val="24"/>
        </w:rPr>
        <w:t xml:space="preserve"> января 2025 года.</w:t>
      </w:r>
    </w:p>
    <w:p w14:paraId="658510FF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Определение Победителей Конкурса осуществляется в несколько этапов: </w:t>
      </w:r>
    </w:p>
    <w:p w14:paraId="3CE9F8D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FBAFF5" w14:textId="708DC38D" w:rsidR="008152FD" w:rsidRDefault="00000000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7460">
        <w:rPr>
          <w:rFonts w:ascii="Times New Roman" w:hAnsi="Times New Roman" w:cs="Times New Roman"/>
          <w:sz w:val="24"/>
          <w:szCs w:val="24"/>
        </w:rPr>
        <w:lastRenderedPageBreak/>
        <w:t xml:space="preserve">в период с </w:t>
      </w:r>
      <w:r w:rsidR="00F97460">
        <w:rPr>
          <w:rFonts w:ascii="Times New Roman" w:hAnsi="Times New Roman" w:cs="Times New Roman"/>
          <w:sz w:val="24"/>
          <w:szCs w:val="24"/>
        </w:rPr>
        <w:t>1 по 7</w:t>
      </w:r>
      <w:r w:rsidRPr="00F97460">
        <w:rPr>
          <w:rFonts w:ascii="Times New Roman" w:hAnsi="Times New Roman" w:cs="Times New Roman"/>
          <w:sz w:val="24"/>
          <w:szCs w:val="24"/>
        </w:rPr>
        <w:t xml:space="preserve"> </w:t>
      </w:r>
      <w:r w:rsidR="00F97460">
        <w:rPr>
          <w:rFonts w:ascii="Times New Roman" w:hAnsi="Times New Roman" w:cs="Times New Roman"/>
          <w:sz w:val="24"/>
          <w:szCs w:val="24"/>
        </w:rPr>
        <w:t>февраля</w:t>
      </w:r>
      <w:r w:rsidRPr="00F97460">
        <w:rPr>
          <w:rFonts w:ascii="Times New Roman" w:hAnsi="Times New Roman" w:cs="Times New Roman"/>
          <w:sz w:val="24"/>
          <w:szCs w:val="24"/>
        </w:rPr>
        <w:t xml:space="preserve"> 202</w:t>
      </w:r>
      <w:r w:rsidR="005927E6">
        <w:rPr>
          <w:rFonts w:ascii="Times New Roman" w:hAnsi="Times New Roman" w:cs="Times New Roman"/>
          <w:sz w:val="24"/>
          <w:szCs w:val="24"/>
        </w:rPr>
        <w:t>5</w:t>
      </w:r>
      <w:r w:rsidRPr="00F97460">
        <w:rPr>
          <w:rFonts w:ascii="Times New Roman" w:hAnsi="Times New Roman" w:cs="Times New Roman"/>
          <w:sz w:val="24"/>
          <w:szCs w:val="24"/>
        </w:rPr>
        <w:t xml:space="preserve"> г. оценка и выбор шорт-листа лидеров экспертным советом.</w:t>
      </w:r>
    </w:p>
    <w:p w14:paraId="473F50A3" w14:textId="5DBEB668" w:rsidR="00F97460" w:rsidRPr="00F97460" w:rsidRDefault="00F97460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социальных сетях клуба устраивается интернет-голосование для определения мнения болельщиков</w:t>
      </w:r>
      <w:r w:rsidRPr="00F97460">
        <w:rPr>
          <w:rFonts w:ascii="Times New Roman" w:hAnsi="Times New Roman" w:cs="Times New Roman"/>
          <w:sz w:val="24"/>
          <w:szCs w:val="24"/>
        </w:rPr>
        <w:t>;</w:t>
      </w:r>
    </w:p>
    <w:p w14:paraId="309A4D21" w14:textId="5BC6021A" w:rsidR="008152FD" w:rsidRPr="00F97460" w:rsidRDefault="00000000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7460">
        <w:rPr>
          <w:rFonts w:ascii="Times New Roman" w:hAnsi="Times New Roman" w:cs="Times New Roman"/>
          <w:sz w:val="24"/>
          <w:szCs w:val="24"/>
        </w:rPr>
        <w:t>Авторы трех работ-победителей определяются среди шорт-листа на заседании Жюри конкурса, дата которого назначается отдельно Организатором конкурса;</w:t>
      </w:r>
    </w:p>
    <w:p w14:paraId="1B0CD2F8" w14:textId="3438A4EF" w:rsidR="008152FD" w:rsidRDefault="00000000" w:rsidP="00F97460">
      <w:pPr>
        <w:pStyle w:val="af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7460">
        <w:rPr>
          <w:rFonts w:ascii="Times New Roman" w:hAnsi="Times New Roman" w:cs="Times New Roman"/>
          <w:sz w:val="24"/>
          <w:szCs w:val="24"/>
        </w:rPr>
        <w:t>Победители объявляются на официальном сайте футбольного клуба «Рубин» и в социальных сетях клуба.</w:t>
      </w:r>
    </w:p>
    <w:p w14:paraId="5FABB350" w14:textId="77777777" w:rsidR="00F97460" w:rsidRPr="00F97460" w:rsidRDefault="00F97460" w:rsidP="00F97460">
      <w:pPr>
        <w:pStyle w:val="af8"/>
        <w:jc w:val="both"/>
        <w:rPr>
          <w:rFonts w:ascii="Times New Roman" w:hAnsi="Times New Roman" w:cs="Times New Roman"/>
          <w:sz w:val="24"/>
          <w:szCs w:val="24"/>
        </w:rPr>
      </w:pPr>
    </w:p>
    <w:p w14:paraId="56062253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 случаях изменения сроков проведения Конкурса все изменения и любая дополнительная информация будут опубликованы на официальном сайте футбольного клуба «Рубин» https://www.rubin-kazan.ru/</w:t>
      </w:r>
    </w:p>
    <w:p w14:paraId="445FA6C4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ТРЕБОВАНИЯ К ЭСКИЗАМ И КРИТЕРИИ ИХ ОЦЕНКИ</w:t>
      </w:r>
    </w:p>
    <w:p w14:paraId="248D742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Эскиз, предоставленный на Конкурс, должен быть выполнен c учетом последующего переноса изображения на конкретный объект в городе, где проходит Конкурс.</w:t>
      </w:r>
    </w:p>
    <w:p w14:paraId="61AE2342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Эскиз, предоставленный на Конкурс, должен быть выслан в одном из следующих форматов: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jpg</w:t>
      </w:r>
      <w:proofErr w:type="spellEnd"/>
      <w:r>
        <w:rPr>
          <w:rFonts w:ascii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hAnsi="Times New Roman" w:cs="Times New Roman"/>
          <w:sz w:val="24"/>
          <w:szCs w:val="24"/>
        </w:rPr>
        <w:t>jpeg</w:t>
      </w:r>
      <w:proofErr w:type="spellEnd"/>
      <w:r>
        <w:rPr>
          <w:rFonts w:ascii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hAnsi="Times New Roman" w:cs="Times New Roman"/>
          <w:sz w:val="24"/>
          <w:szCs w:val="24"/>
        </w:rPr>
        <w:t>tiff</w:t>
      </w:r>
      <w:proofErr w:type="spellEnd"/>
      <w:r>
        <w:rPr>
          <w:rFonts w:ascii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hAnsi="Times New Roman" w:cs="Times New Roman"/>
          <w:sz w:val="24"/>
          <w:szCs w:val="24"/>
        </w:rPr>
        <w:t>psd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8B7710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Эскиз должен соответствовать пропорциям объекта, на который предполагается его нанесение (Приложение №2). </w:t>
      </w:r>
    </w:p>
    <w:p w14:paraId="316383B8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Эскиз может быть выполнен в любой технике рисования, как вручную (масло, акварель, тушь, цветные карандаши, мелки и т.д.), так и при помощи графических программ (Photoshop, </w:t>
      </w:r>
      <w:proofErr w:type="spellStart"/>
      <w:r>
        <w:rPr>
          <w:rFonts w:ascii="Times New Roman" w:hAnsi="Times New Roman" w:cs="Times New Roman"/>
          <w:sz w:val="24"/>
          <w:szCs w:val="24"/>
        </w:rPr>
        <w:t>Illustrator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т.д.).</w:t>
      </w:r>
    </w:p>
    <w:p w14:paraId="51C0FAB1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К участию в Конкурсе не допускаются Эскизы, противоречащие морально-этическим нормам общества (насилие, пропаганда наркотиков, алкоголя, табакокурения и т.д.), действующему международному законодательству, законодательству Российской Федерации и условиям настоящего Положения.</w:t>
      </w:r>
    </w:p>
    <w:p w14:paraId="735E31C3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Возврат документов на бумажном носителе не производится (ст. 1061 ГК РФ).  </w:t>
      </w:r>
    </w:p>
    <w:p w14:paraId="7FA80165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Для участия в Конкурсе вместе с Эскизом необходимо отправить заполненные Анкету</w:t>
      </w:r>
    </w:p>
    <w:p w14:paraId="6B4A6DC2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 и Расписку участника конкурса (для законных представителей несовершеннолетних участников Конкурса) (Приложение №1).</w:t>
      </w:r>
    </w:p>
    <w:p w14:paraId="2161A53D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Файлы, отправляемые на конкурс, должны быть подписаны строго следующим образом:</w:t>
      </w:r>
    </w:p>
    <w:p w14:paraId="3A0CCF15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 Имя Возраст цифрами (например: Иванов Иван_35.jpg).</w:t>
      </w:r>
    </w:p>
    <w:p w14:paraId="18711BC4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один автор присылает несколько работ на основе одного шаблона, необходимо написать номер работы в скобках. </w:t>
      </w:r>
    </w:p>
    <w:p w14:paraId="4642FE74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Иванов Иван_35 (1).jpg </w:t>
      </w:r>
    </w:p>
    <w:p w14:paraId="1328703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Анкета участника: Фамилия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Имя_анкета</w:t>
      </w:r>
      <w:proofErr w:type="spellEnd"/>
    </w:p>
    <w:p w14:paraId="11660A82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71E7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Критерии оценки Эскизов:</w:t>
      </w:r>
    </w:p>
    <w:p w14:paraId="12ADE1DD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Эскиза требованиям Конкурса;</w:t>
      </w:r>
    </w:p>
    <w:p w14:paraId="33BE9D73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раскрытие заявленной темы в конкурсной работе;</w:t>
      </w:r>
    </w:p>
    <w:p w14:paraId="32AB072A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новизна идеи и художественного качества;</w:t>
      </w:r>
    </w:p>
    <w:p w14:paraId="663EAD8C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эстетичность работы;</w:t>
      </w:r>
    </w:p>
    <w:p w14:paraId="0D94C528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оригинальность оформления;</w:t>
      </w:r>
    </w:p>
    <w:p w14:paraId="1F5C3539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художественное мастерство автора;</w:t>
      </w:r>
    </w:p>
    <w:p w14:paraId="2F728D32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актуальность, яркость, зрелищность.</w:t>
      </w:r>
    </w:p>
    <w:p w14:paraId="589F8790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Эскиз может быть доработан Организатором Конкурса в соответствии с требованиями Конкурса. </w:t>
      </w:r>
    </w:p>
    <w:p w14:paraId="7B20755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420570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ПОДВЕДЕНИЕ ИТОГОВ КОНКУРСА</w:t>
      </w:r>
    </w:p>
    <w:p w14:paraId="2AD75F26" w14:textId="77777777" w:rsidR="008152FD" w:rsidRPr="00255B21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>6.1. По итогам Конкурса определяются три лучшие работы, авторы которых получают призы:</w:t>
      </w:r>
    </w:p>
    <w:p w14:paraId="2369F6E5" w14:textId="77777777" w:rsidR="008152FD" w:rsidRPr="00255B21" w:rsidRDefault="00000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>1 место – 100 тысяч рублей;</w:t>
      </w:r>
    </w:p>
    <w:p w14:paraId="33316A9C" w14:textId="77777777" w:rsidR="008152FD" w:rsidRPr="00255B21" w:rsidRDefault="00000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>2 место – 30 тысяч рублей;</w:t>
      </w:r>
    </w:p>
    <w:p w14:paraId="09D3BE17" w14:textId="77777777" w:rsidR="008152FD" w:rsidRPr="00255B21" w:rsidRDefault="000000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B21">
        <w:rPr>
          <w:rFonts w:ascii="Times New Roman" w:hAnsi="Times New Roman" w:cs="Times New Roman"/>
          <w:sz w:val="24"/>
          <w:szCs w:val="24"/>
        </w:rPr>
        <w:t>3 место – 20 тысяч рублей.</w:t>
      </w:r>
    </w:p>
    <w:p w14:paraId="1B301C8C" w14:textId="77777777" w:rsidR="008152FD" w:rsidRPr="00255B21" w:rsidRDefault="000000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5B21">
        <w:rPr>
          <w:rFonts w:ascii="Times New Roman" w:hAnsi="Times New Roman" w:cs="Times New Roman"/>
          <w:color w:val="000000" w:themeColor="text1"/>
          <w:sz w:val="24"/>
          <w:szCs w:val="24"/>
        </w:rPr>
        <w:t>Памятные призы и дипломы участника всем финалистам конкурса.</w:t>
      </w:r>
    </w:p>
    <w:p w14:paraId="1FC3F66F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ИНФОРМАЦИОННЫЕ РЕСУРСЫ КОНКУРСА</w:t>
      </w:r>
    </w:p>
    <w:p w14:paraId="3BD1D66B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Полная информация о конкурсе содержится на официальном сайте футбольного клуба «Рубин» </w:t>
      </w:r>
      <w:hyperlink r:id="rId7" w:tooltip="https://www.rubin-kazan.ru/" w:history="1">
        <w:r>
          <w:rPr>
            <w:rStyle w:val="af2"/>
            <w:rFonts w:ascii="Times New Roman" w:hAnsi="Times New Roman" w:cs="Times New Roman"/>
            <w:sz w:val="24"/>
            <w:szCs w:val="24"/>
          </w:rPr>
          <w:t>https://www.rubin-kazan.ru/</w:t>
        </w:r>
      </w:hyperlink>
    </w:p>
    <w:p w14:paraId="7C1B9565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ПРИЛОЖЕНИЯ</w:t>
      </w:r>
    </w:p>
    <w:p w14:paraId="493F2B51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 – Анкета Участника Конкурса и Расписка для участников в возрасте до 17 лет.</w:t>
      </w:r>
    </w:p>
    <w:p w14:paraId="176DA45C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– фото и характеристики потенциального места реализации.</w:t>
      </w:r>
    </w:p>
    <w:p w14:paraId="64472068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31E75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A43ED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B1A11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F3C9DB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939B91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C3EEAE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A85D5A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24539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F67B8A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EE4330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25BB4B" w14:textId="77777777" w:rsidR="008152FD" w:rsidRDefault="008152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F2088" w14:textId="77777777" w:rsidR="008152FD" w:rsidRPr="00F97460" w:rsidRDefault="00000000" w:rsidP="00F97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46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31DFFE03" w14:textId="77777777" w:rsidR="008152FD" w:rsidRPr="00F97460" w:rsidRDefault="00000000" w:rsidP="00F97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460">
        <w:rPr>
          <w:rFonts w:ascii="Times New Roman" w:hAnsi="Times New Roman" w:cs="Times New Roman"/>
          <w:b/>
          <w:sz w:val="24"/>
          <w:szCs w:val="24"/>
        </w:rPr>
        <w:t>к Положению о Конкурсе эскизов</w:t>
      </w:r>
      <w:r w:rsidRPr="00F97460">
        <w:rPr>
          <w:rFonts w:ascii="Times New Roman" w:hAnsi="Times New Roman" w:cs="Times New Roman"/>
          <w:b/>
          <w:sz w:val="24"/>
          <w:szCs w:val="24"/>
        </w:rPr>
        <w:br/>
        <w:t xml:space="preserve">муралов для фасада здания в </w:t>
      </w:r>
      <w:proofErr w:type="spellStart"/>
      <w:r w:rsidRPr="00F97460"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 w:rsidRPr="00F97460">
        <w:rPr>
          <w:rFonts w:ascii="Times New Roman" w:hAnsi="Times New Roman" w:cs="Times New Roman"/>
          <w:b/>
          <w:sz w:val="24"/>
          <w:szCs w:val="24"/>
        </w:rPr>
        <w:t xml:space="preserve"> от ФК «Рубин»</w:t>
      </w:r>
      <w:r w:rsidRPr="00F97460">
        <w:t xml:space="preserve"> </w:t>
      </w:r>
      <w:r w:rsidRPr="00F97460">
        <w:rPr>
          <w:rFonts w:ascii="Times New Roman" w:hAnsi="Times New Roman" w:cs="Times New Roman"/>
          <w:b/>
          <w:sz w:val="24"/>
          <w:szCs w:val="24"/>
        </w:rPr>
        <w:t>от 20 декабря 2024 года</w:t>
      </w:r>
    </w:p>
    <w:p w14:paraId="792095A0" w14:textId="77777777" w:rsidR="008152FD" w:rsidRDefault="008152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90179" w14:textId="77777777" w:rsidR="008152FD" w:rsidRDefault="008152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5A83F4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21"/>
        <w:gridCol w:w="8646"/>
      </w:tblGrid>
      <w:tr w:rsidR="008152FD" w14:paraId="5B6F3644" w14:textId="77777777">
        <w:tc>
          <w:tcPr>
            <w:tcW w:w="421" w:type="dxa"/>
          </w:tcPr>
          <w:p w14:paraId="5F85115D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14:paraId="0EF801F1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Отчество (полностью)</w:t>
            </w:r>
          </w:p>
        </w:tc>
      </w:tr>
      <w:tr w:rsidR="008152FD" w14:paraId="29DE100B" w14:textId="77777777">
        <w:tc>
          <w:tcPr>
            <w:tcW w:w="421" w:type="dxa"/>
          </w:tcPr>
          <w:p w14:paraId="5481C5FD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6" w:type="dxa"/>
          </w:tcPr>
          <w:p w14:paraId="11955B59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8152FD" w14:paraId="4FA1C7EB" w14:textId="77777777">
        <w:tc>
          <w:tcPr>
            <w:tcW w:w="421" w:type="dxa"/>
          </w:tcPr>
          <w:p w14:paraId="471A3E01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14:paraId="54C97531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</w:tr>
      <w:tr w:rsidR="008152FD" w14:paraId="4DBAD263" w14:textId="77777777">
        <w:tc>
          <w:tcPr>
            <w:tcW w:w="421" w:type="dxa"/>
          </w:tcPr>
          <w:p w14:paraId="0C7F6A86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646" w:type="dxa"/>
          </w:tcPr>
          <w:p w14:paraId="0F265C97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Учебное заведение или место работы</w:t>
            </w:r>
          </w:p>
        </w:tc>
      </w:tr>
      <w:tr w:rsidR="008152FD" w14:paraId="5DFBE620" w14:textId="77777777">
        <w:tc>
          <w:tcPr>
            <w:tcW w:w="421" w:type="dxa"/>
          </w:tcPr>
          <w:p w14:paraId="13260F63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46" w:type="dxa"/>
          </w:tcPr>
          <w:p w14:paraId="36290043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(сотовый и домашний)</w:t>
            </w:r>
          </w:p>
        </w:tc>
      </w:tr>
      <w:tr w:rsidR="008152FD" w14:paraId="0606C5C6" w14:textId="77777777">
        <w:tc>
          <w:tcPr>
            <w:tcW w:w="421" w:type="dxa"/>
          </w:tcPr>
          <w:p w14:paraId="23B84706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646" w:type="dxa"/>
          </w:tcPr>
          <w:p w14:paraId="6F896C25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проживания</w:t>
            </w:r>
          </w:p>
        </w:tc>
      </w:tr>
      <w:tr w:rsidR="008152FD" w14:paraId="1360088A" w14:textId="77777777">
        <w:tc>
          <w:tcPr>
            <w:tcW w:w="421" w:type="dxa"/>
          </w:tcPr>
          <w:p w14:paraId="4CDDF9FF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646" w:type="dxa"/>
          </w:tcPr>
          <w:p w14:paraId="7ACC86E5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52FD" w14:paraId="54886673" w14:textId="77777777">
        <w:tc>
          <w:tcPr>
            <w:tcW w:w="421" w:type="dxa"/>
          </w:tcPr>
          <w:p w14:paraId="663447A9" w14:textId="77777777" w:rsidR="008152FD" w:rsidRDefault="000000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646" w:type="dxa"/>
          </w:tcPr>
          <w:p w14:paraId="7EADFAB4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страницу в социальной</w:t>
            </w:r>
          </w:p>
          <w:p w14:paraId="7377C333" w14:textId="77777777" w:rsidR="008152FD" w:rsidRDefault="00000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сети ВКонтакте или Телеграм (при наличии)</w:t>
            </w:r>
          </w:p>
        </w:tc>
      </w:tr>
    </w:tbl>
    <w:p w14:paraId="0FCF2B6A" w14:textId="77777777" w:rsidR="008152FD" w:rsidRDefault="008152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C1289F" w14:textId="77777777" w:rsidR="008152FD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Расписка участника Конкурса – законного представителя (для несовершеннолетних)</w:t>
      </w:r>
    </w:p>
    <w:p w14:paraId="22402E8F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___________________________________, ознакомлен с условиями проведения Конкурса и даю согласие на использование конкурсного Эскиза в рекламных целях и обработку персональных данных.</w:t>
      </w:r>
    </w:p>
    <w:p w14:paraId="1346F2C7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________________ </w:t>
      </w:r>
    </w:p>
    <w:p w14:paraId="23DC7311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участника ___________ / ______________________________ / (ФИО)</w:t>
      </w:r>
    </w:p>
    <w:p w14:paraId="5B37248C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81F2BD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A1B5F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08D5C5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FD9A4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140947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4DC2F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6FC66C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C04C9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F06DE8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B543C8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63C14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B2601E" w14:textId="77777777" w:rsidR="00F97460" w:rsidRDefault="00F974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010408" w14:textId="77777777" w:rsidR="00F97460" w:rsidRDefault="00F974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B9ED0" w14:textId="77777777" w:rsidR="008152FD" w:rsidRDefault="00000000" w:rsidP="00F97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22B85959" w14:textId="77777777" w:rsidR="008152FD" w:rsidRPr="00F97460" w:rsidRDefault="00000000" w:rsidP="00F97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460">
        <w:rPr>
          <w:rFonts w:ascii="Times New Roman" w:hAnsi="Times New Roman" w:cs="Times New Roman"/>
          <w:b/>
          <w:sz w:val="24"/>
          <w:szCs w:val="24"/>
        </w:rPr>
        <w:t>к Положению о Конкурсе эскизов</w:t>
      </w:r>
      <w:r w:rsidRPr="00F97460">
        <w:rPr>
          <w:rFonts w:ascii="Times New Roman" w:hAnsi="Times New Roman" w:cs="Times New Roman"/>
          <w:b/>
          <w:sz w:val="24"/>
          <w:szCs w:val="24"/>
        </w:rPr>
        <w:br/>
        <w:t xml:space="preserve">муралов для фасада здания в </w:t>
      </w:r>
      <w:proofErr w:type="spellStart"/>
      <w:r w:rsidRPr="00F97460"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 w:rsidRPr="00F97460">
        <w:rPr>
          <w:rFonts w:ascii="Times New Roman" w:hAnsi="Times New Roman" w:cs="Times New Roman"/>
          <w:b/>
          <w:sz w:val="24"/>
          <w:szCs w:val="24"/>
        </w:rPr>
        <w:t xml:space="preserve"> от ФК «Рубин»</w:t>
      </w:r>
      <w:r w:rsidRPr="00F97460">
        <w:t xml:space="preserve"> </w:t>
      </w:r>
      <w:r w:rsidRPr="00F97460">
        <w:rPr>
          <w:rFonts w:ascii="Times New Roman" w:hAnsi="Times New Roman" w:cs="Times New Roman"/>
          <w:b/>
          <w:sz w:val="24"/>
          <w:szCs w:val="24"/>
        </w:rPr>
        <w:t>от 20 декабря 2024 года</w:t>
      </w:r>
    </w:p>
    <w:p w14:paraId="15485F43" w14:textId="77777777" w:rsidR="008152FD" w:rsidRDefault="008152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7B3C19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потенциального места реализации эскиза (место размещения тематического мурала) в городе Казани:</w:t>
      </w:r>
    </w:p>
    <w:p w14:paraId="56BD4BBE" w14:textId="77777777" w:rsidR="008152FD" w:rsidRDefault="00000000">
      <w:pPr>
        <w:pStyle w:val="aff0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 по адресу: г. Казань, ул. Чистопольская д. 4 </w:t>
      </w:r>
    </w:p>
    <w:p w14:paraId="370FAEDC" w14:textId="77777777" w:rsidR="008152FD" w:rsidRDefault="00000000">
      <w:pPr>
        <w:pStyle w:val="aff0"/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- 12,6 м, Высота: 29,4 м. Площадь фасада - 370,44 м2.</w:t>
      </w:r>
    </w:p>
    <w:p w14:paraId="6FB40AE8" w14:textId="77777777" w:rsidR="008152FD" w:rsidRDefault="008152FD">
      <w:pPr>
        <w:pStyle w:val="aff0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14:paraId="69135014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tooltip="https://clck.ru/3F92nW" w:history="1">
        <w:r>
          <w:rPr>
            <w:rStyle w:val="af2"/>
            <w:rFonts w:ascii="Times New Roman" w:hAnsi="Times New Roman" w:cs="Times New Roman"/>
            <w:sz w:val="24"/>
            <w:szCs w:val="24"/>
          </w:rPr>
          <w:t>https://clck.ru/3F92nW</w:t>
        </w:r>
      </w:hyperlink>
    </w:p>
    <w:p w14:paraId="24F3FB64" w14:textId="77777777" w:rsidR="008152FD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9B16F64" wp14:editId="270B529B">
                <wp:extent cx="5928360" cy="225552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28360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6.80pt;height:177.6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14:paraId="3EFFE2ED" w14:textId="77777777" w:rsidR="008152FD" w:rsidRDefault="008152F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15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914AE" w14:textId="77777777" w:rsidR="00004CC6" w:rsidRDefault="00004CC6">
      <w:pPr>
        <w:spacing w:after="0" w:line="240" w:lineRule="auto"/>
      </w:pPr>
      <w:r>
        <w:separator/>
      </w:r>
    </w:p>
  </w:endnote>
  <w:endnote w:type="continuationSeparator" w:id="0">
    <w:p w14:paraId="737FA624" w14:textId="77777777" w:rsidR="00004CC6" w:rsidRDefault="0000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9132E" w14:textId="77777777" w:rsidR="00004CC6" w:rsidRDefault="00004CC6">
      <w:pPr>
        <w:spacing w:after="0" w:line="240" w:lineRule="auto"/>
      </w:pPr>
      <w:r>
        <w:separator/>
      </w:r>
    </w:p>
  </w:footnote>
  <w:footnote w:type="continuationSeparator" w:id="0">
    <w:p w14:paraId="734DD222" w14:textId="77777777" w:rsidR="00004CC6" w:rsidRDefault="00004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0FBC"/>
    <w:multiLevelType w:val="hybridMultilevel"/>
    <w:tmpl w:val="9FB4353A"/>
    <w:lvl w:ilvl="0" w:tplc="3BEA0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4A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6B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A81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63C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5A0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63F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E91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24C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628A4"/>
    <w:multiLevelType w:val="hybridMultilevel"/>
    <w:tmpl w:val="9D1E11DE"/>
    <w:lvl w:ilvl="0" w:tplc="F6ACD95E">
      <w:start w:val="1"/>
      <w:numFmt w:val="decimal"/>
      <w:lvlText w:val="%1)"/>
      <w:lvlJc w:val="left"/>
      <w:pPr>
        <w:ind w:left="720" w:hanging="360"/>
      </w:pPr>
    </w:lvl>
    <w:lvl w:ilvl="1" w:tplc="819CC998">
      <w:start w:val="1"/>
      <w:numFmt w:val="lowerLetter"/>
      <w:lvlText w:val="%2."/>
      <w:lvlJc w:val="left"/>
      <w:pPr>
        <w:ind w:left="1440" w:hanging="360"/>
      </w:pPr>
    </w:lvl>
    <w:lvl w:ilvl="2" w:tplc="62B2C0C0">
      <w:start w:val="1"/>
      <w:numFmt w:val="lowerRoman"/>
      <w:lvlText w:val="%3."/>
      <w:lvlJc w:val="right"/>
      <w:pPr>
        <w:ind w:left="2160" w:hanging="180"/>
      </w:pPr>
    </w:lvl>
    <w:lvl w:ilvl="3" w:tplc="21E6F3FC">
      <w:start w:val="1"/>
      <w:numFmt w:val="decimal"/>
      <w:lvlText w:val="%4."/>
      <w:lvlJc w:val="left"/>
      <w:pPr>
        <w:ind w:left="2880" w:hanging="360"/>
      </w:pPr>
    </w:lvl>
    <w:lvl w:ilvl="4" w:tplc="D1704510">
      <w:start w:val="1"/>
      <w:numFmt w:val="lowerLetter"/>
      <w:lvlText w:val="%5."/>
      <w:lvlJc w:val="left"/>
      <w:pPr>
        <w:ind w:left="3600" w:hanging="360"/>
      </w:pPr>
    </w:lvl>
    <w:lvl w:ilvl="5" w:tplc="C8726A0A">
      <w:start w:val="1"/>
      <w:numFmt w:val="lowerRoman"/>
      <w:lvlText w:val="%6."/>
      <w:lvlJc w:val="right"/>
      <w:pPr>
        <w:ind w:left="4320" w:hanging="180"/>
      </w:pPr>
    </w:lvl>
    <w:lvl w:ilvl="6" w:tplc="6AAEFC8C">
      <w:start w:val="1"/>
      <w:numFmt w:val="decimal"/>
      <w:lvlText w:val="%7."/>
      <w:lvlJc w:val="left"/>
      <w:pPr>
        <w:ind w:left="5040" w:hanging="360"/>
      </w:pPr>
    </w:lvl>
    <w:lvl w:ilvl="7" w:tplc="16529B0E">
      <w:start w:val="1"/>
      <w:numFmt w:val="lowerLetter"/>
      <w:lvlText w:val="%8."/>
      <w:lvlJc w:val="left"/>
      <w:pPr>
        <w:ind w:left="5760" w:hanging="360"/>
      </w:pPr>
    </w:lvl>
    <w:lvl w:ilvl="8" w:tplc="CFE4D57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E586E"/>
    <w:multiLevelType w:val="hybridMultilevel"/>
    <w:tmpl w:val="82B4974C"/>
    <w:lvl w:ilvl="0" w:tplc="BC1C1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C4F3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349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60E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4F5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26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C4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CE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A00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74668"/>
    <w:multiLevelType w:val="hybridMultilevel"/>
    <w:tmpl w:val="6F6CEA22"/>
    <w:lvl w:ilvl="0" w:tplc="D6F63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8CA5CE">
      <w:start w:val="1"/>
      <w:numFmt w:val="lowerLetter"/>
      <w:lvlText w:val="%2."/>
      <w:lvlJc w:val="left"/>
      <w:pPr>
        <w:ind w:left="1440" w:hanging="360"/>
      </w:pPr>
    </w:lvl>
    <w:lvl w:ilvl="2" w:tplc="68FADCB6">
      <w:start w:val="1"/>
      <w:numFmt w:val="lowerRoman"/>
      <w:lvlText w:val="%3."/>
      <w:lvlJc w:val="right"/>
      <w:pPr>
        <w:ind w:left="2160" w:hanging="180"/>
      </w:pPr>
    </w:lvl>
    <w:lvl w:ilvl="3" w:tplc="BB7CF4FA">
      <w:start w:val="1"/>
      <w:numFmt w:val="decimal"/>
      <w:lvlText w:val="%4."/>
      <w:lvlJc w:val="left"/>
      <w:pPr>
        <w:ind w:left="2880" w:hanging="360"/>
      </w:pPr>
    </w:lvl>
    <w:lvl w:ilvl="4" w:tplc="CE16CF30">
      <w:start w:val="1"/>
      <w:numFmt w:val="lowerLetter"/>
      <w:lvlText w:val="%5."/>
      <w:lvlJc w:val="left"/>
      <w:pPr>
        <w:ind w:left="3600" w:hanging="360"/>
      </w:pPr>
    </w:lvl>
    <w:lvl w:ilvl="5" w:tplc="DEB0894E">
      <w:start w:val="1"/>
      <w:numFmt w:val="lowerRoman"/>
      <w:lvlText w:val="%6."/>
      <w:lvlJc w:val="right"/>
      <w:pPr>
        <w:ind w:left="4320" w:hanging="180"/>
      </w:pPr>
    </w:lvl>
    <w:lvl w:ilvl="6" w:tplc="DCBA5AB6">
      <w:start w:val="1"/>
      <w:numFmt w:val="decimal"/>
      <w:lvlText w:val="%7."/>
      <w:lvlJc w:val="left"/>
      <w:pPr>
        <w:ind w:left="5040" w:hanging="360"/>
      </w:pPr>
    </w:lvl>
    <w:lvl w:ilvl="7" w:tplc="58D40ECA">
      <w:start w:val="1"/>
      <w:numFmt w:val="lowerLetter"/>
      <w:lvlText w:val="%8."/>
      <w:lvlJc w:val="left"/>
      <w:pPr>
        <w:ind w:left="5760" w:hanging="360"/>
      </w:pPr>
    </w:lvl>
    <w:lvl w:ilvl="8" w:tplc="B114D30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D7B17"/>
    <w:multiLevelType w:val="hybridMultilevel"/>
    <w:tmpl w:val="05E0DFFC"/>
    <w:lvl w:ilvl="0" w:tplc="7DC21EC4">
      <w:start w:val="1"/>
      <w:numFmt w:val="decimal"/>
      <w:lvlText w:val="%1."/>
      <w:lvlJc w:val="left"/>
      <w:pPr>
        <w:ind w:left="720" w:hanging="360"/>
      </w:pPr>
    </w:lvl>
    <w:lvl w:ilvl="1" w:tplc="BA725E8A">
      <w:start w:val="1"/>
      <w:numFmt w:val="lowerLetter"/>
      <w:lvlText w:val="%2."/>
      <w:lvlJc w:val="left"/>
      <w:pPr>
        <w:ind w:left="1440" w:hanging="360"/>
      </w:pPr>
    </w:lvl>
    <w:lvl w:ilvl="2" w:tplc="4AC4CB92">
      <w:start w:val="1"/>
      <w:numFmt w:val="lowerRoman"/>
      <w:lvlText w:val="%3."/>
      <w:lvlJc w:val="right"/>
      <w:pPr>
        <w:ind w:left="2160" w:hanging="180"/>
      </w:pPr>
    </w:lvl>
    <w:lvl w:ilvl="3" w:tplc="3F4E228C">
      <w:start w:val="1"/>
      <w:numFmt w:val="decimal"/>
      <w:lvlText w:val="%4."/>
      <w:lvlJc w:val="left"/>
      <w:pPr>
        <w:ind w:left="2880" w:hanging="360"/>
      </w:pPr>
    </w:lvl>
    <w:lvl w:ilvl="4" w:tplc="E0220DE8">
      <w:start w:val="1"/>
      <w:numFmt w:val="lowerLetter"/>
      <w:lvlText w:val="%5."/>
      <w:lvlJc w:val="left"/>
      <w:pPr>
        <w:ind w:left="3600" w:hanging="360"/>
      </w:pPr>
    </w:lvl>
    <w:lvl w:ilvl="5" w:tplc="DCC63EE6">
      <w:start w:val="1"/>
      <w:numFmt w:val="lowerRoman"/>
      <w:lvlText w:val="%6."/>
      <w:lvlJc w:val="right"/>
      <w:pPr>
        <w:ind w:left="4320" w:hanging="180"/>
      </w:pPr>
    </w:lvl>
    <w:lvl w:ilvl="6" w:tplc="46E2C386">
      <w:start w:val="1"/>
      <w:numFmt w:val="decimal"/>
      <w:lvlText w:val="%7."/>
      <w:lvlJc w:val="left"/>
      <w:pPr>
        <w:ind w:left="5040" w:hanging="360"/>
      </w:pPr>
    </w:lvl>
    <w:lvl w:ilvl="7" w:tplc="92786E06">
      <w:start w:val="1"/>
      <w:numFmt w:val="lowerLetter"/>
      <w:lvlText w:val="%8."/>
      <w:lvlJc w:val="left"/>
      <w:pPr>
        <w:ind w:left="5760" w:hanging="360"/>
      </w:pPr>
    </w:lvl>
    <w:lvl w:ilvl="8" w:tplc="36AA6574">
      <w:start w:val="1"/>
      <w:numFmt w:val="lowerRoman"/>
      <w:lvlText w:val="%9."/>
      <w:lvlJc w:val="right"/>
      <w:pPr>
        <w:ind w:left="6480" w:hanging="180"/>
      </w:pPr>
    </w:lvl>
  </w:abstractNum>
  <w:num w:numId="1" w16cid:durableId="884678708">
    <w:abstractNumId w:val="2"/>
  </w:num>
  <w:num w:numId="2" w16cid:durableId="1853953916">
    <w:abstractNumId w:val="1"/>
  </w:num>
  <w:num w:numId="3" w16cid:durableId="254553687">
    <w:abstractNumId w:val="3"/>
  </w:num>
  <w:num w:numId="4" w16cid:durableId="802623009">
    <w:abstractNumId w:val="4"/>
  </w:num>
  <w:num w:numId="5" w16cid:durableId="1985238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2FD"/>
    <w:rsid w:val="00004CC6"/>
    <w:rsid w:val="00255B21"/>
    <w:rsid w:val="005927E6"/>
    <w:rsid w:val="00771E7B"/>
    <w:rsid w:val="008152FD"/>
    <w:rsid w:val="009849FF"/>
    <w:rsid w:val="00E63F43"/>
    <w:rsid w:val="00F9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B5B38"/>
  <w15:docId w15:val="{1A70F1F1-E706-4FCE-9D9B-B53D9C90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character" w:styleId="af2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table" w:styleId="af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Pr>
      <w:b/>
      <w:bCs/>
      <w:sz w:val="20"/>
      <w:szCs w:val="20"/>
    </w:r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</w:rPr>
  </w:style>
  <w:style w:type="paragraph" w:styleId="aff0">
    <w:name w:val="No Spacing"/>
    <w:uiPriority w:val="1"/>
    <w:qFormat/>
    <w:pPr>
      <w:spacing w:after="0" w:line="240" w:lineRule="auto"/>
    </w:pPr>
  </w:style>
  <w:style w:type="character" w:styleId="aff1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2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F92n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ubin-kazan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Нуруллина Алсу Иршатовна</dc:creator>
  <cp:keywords/>
  <dc:description/>
  <cp:lastModifiedBy>UserM</cp:lastModifiedBy>
  <cp:revision>4</cp:revision>
  <cp:lastPrinted>2024-12-23T11:50:00Z</cp:lastPrinted>
  <dcterms:created xsi:type="dcterms:W3CDTF">2024-12-23T11:41:00Z</dcterms:created>
  <dcterms:modified xsi:type="dcterms:W3CDTF">2024-12-23T12:13:00Z</dcterms:modified>
</cp:coreProperties>
</file>